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4E1208" w14:textId="304D4072" w:rsidR="00CC7BA2" w:rsidRPr="00905A41" w:rsidRDefault="00905A41" w:rsidP="00905A41">
      <w:pPr>
        <w:jc w:val="center"/>
        <w:rPr>
          <w:b/>
          <w:bCs/>
          <w:sz w:val="28"/>
          <w:szCs w:val="28"/>
        </w:rPr>
      </w:pPr>
      <w:r w:rsidRPr="00905A41">
        <w:rPr>
          <w:b/>
          <w:bCs/>
          <w:sz w:val="28"/>
          <w:szCs w:val="28"/>
        </w:rPr>
        <w:t>Canaan Planning Commission</w:t>
      </w:r>
    </w:p>
    <w:p w14:paraId="16F694BA" w14:textId="1ADDD12A" w:rsidR="00905A41" w:rsidRDefault="00265A8E" w:rsidP="00905A41">
      <w:pPr>
        <w:jc w:val="center"/>
        <w:rPr>
          <w:b/>
          <w:bCs/>
          <w:sz w:val="28"/>
          <w:szCs w:val="28"/>
        </w:rPr>
      </w:pPr>
      <w:r>
        <w:rPr>
          <w:b/>
          <w:bCs/>
          <w:sz w:val="28"/>
          <w:szCs w:val="28"/>
        </w:rPr>
        <w:t>Minutes</w:t>
      </w:r>
      <w:r w:rsidR="0089251D">
        <w:rPr>
          <w:b/>
          <w:bCs/>
          <w:sz w:val="28"/>
          <w:szCs w:val="28"/>
        </w:rPr>
        <w:t xml:space="preserve"> </w:t>
      </w:r>
      <w:r w:rsidR="00E77D0D">
        <w:rPr>
          <w:b/>
          <w:bCs/>
          <w:sz w:val="28"/>
          <w:szCs w:val="28"/>
        </w:rPr>
        <w:t>Ju</w:t>
      </w:r>
      <w:r w:rsidR="006A7B79">
        <w:rPr>
          <w:b/>
          <w:bCs/>
          <w:sz w:val="28"/>
          <w:szCs w:val="28"/>
        </w:rPr>
        <w:t>ly</w:t>
      </w:r>
      <w:r w:rsidR="00DC38E0">
        <w:rPr>
          <w:b/>
          <w:bCs/>
          <w:sz w:val="28"/>
          <w:szCs w:val="28"/>
        </w:rPr>
        <w:t xml:space="preserve"> </w:t>
      </w:r>
      <w:r w:rsidR="002148E3">
        <w:rPr>
          <w:b/>
          <w:bCs/>
          <w:sz w:val="28"/>
          <w:szCs w:val="28"/>
        </w:rPr>
        <w:t>10</w:t>
      </w:r>
      <w:r w:rsidR="0089251D">
        <w:rPr>
          <w:b/>
          <w:bCs/>
          <w:sz w:val="28"/>
          <w:szCs w:val="28"/>
        </w:rPr>
        <w:t>, 2024</w:t>
      </w:r>
    </w:p>
    <w:p w14:paraId="623B6A9F" w14:textId="77777777" w:rsidR="00E0521C" w:rsidRPr="00E0521C" w:rsidRDefault="00E0521C" w:rsidP="00905A41">
      <w:pPr>
        <w:jc w:val="center"/>
        <w:rPr>
          <w:rFonts w:ascii="Arial" w:hAnsi="Arial" w:cs="Arial"/>
          <w:b/>
          <w:bCs/>
          <w:sz w:val="28"/>
          <w:szCs w:val="28"/>
        </w:rPr>
      </w:pPr>
    </w:p>
    <w:p w14:paraId="38F47421" w14:textId="2A3DA021" w:rsidR="009B3BF1" w:rsidRPr="00E0521C" w:rsidRDefault="009B3BF1" w:rsidP="002101F6">
      <w:pPr>
        <w:spacing w:after="360"/>
        <w:rPr>
          <w:rFonts w:ascii="Arial" w:hAnsi="Arial" w:cs="Arial"/>
          <w:sz w:val="24"/>
          <w:szCs w:val="24"/>
        </w:rPr>
      </w:pPr>
      <w:r w:rsidRPr="00E0521C">
        <w:rPr>
          <w:rFonts w:ascii="Arial" w:hAnsi="Arial" w:cs="Arial"/>
          <w:sz w:val="24"/>
          <w:szCs w:val="24"/>
        </w:rPr>
        <w:t xml:space="preserve">Attendees: </w:t>
      </w:r>
      <w:r w:rsidR="00D57A0E" w:rsidRPr="00E0521C">
        <w:rPr>
          <w:rFonts w:ascii="Arial" w:hAnsi="Arial" w:cs="Arial"/>
          <w:sz w:val="24"/>
          <w:szCs w:val="24"/>
        </w:rPr>
        <w:t>Planning Commission</w:t>
      </w:r>
      <w:r w:rsidR="000B3471" w:rsidRPr="00E0521C">
        <w:rPr>
          <w:rFonts w:ascii="Arial" w:hAnsi="Arial" w:cs="Arial"/>
          <w:sz w:val="24"/>
          <w:szCs w:val="24"/>
        </w:rPr>
        <w:t xml:space="preserve"> - </w:t>
      </w:r>
      <w:r w:rsidRPr="00E0521C">
        <w:rPr>
          <w:rFonts w:ascii="Arial" w:hAnsi="Arial" w:cs="Arial"/>
          <w:sz w:val="24"/>
          <w:szCs w:val="24"/>
        </w:rPr>
        <w:t xml:space="preserve">Gail Fisher, Margaret Knapp, </w:t>
      </w:r>
      <w:r w:rsidR="00D57A0E" w:rsidRPr="00E0521C">
        <w:rPr>
          <w:rFonts w:ascii="Arial" w:hAnsi="Arial" w:cs="Arial"/>
          <w:sz w:val="24"/>
          <w:szCs w:val="24"/>
        </w:rPr>
        <w:t>Julie Geroux</w:t>
      </w:r>
      <w:r w:rsidR="0089251D" w:rsidRPr="00E0521C">
        <w:rPr>
          <w:rFonts w:ascii="Arial" w:hAnsi="Arial" w:cs="Arial"/>
          <w:sz w:val="24"/>
          <w:szCs w:val="24"/>
        </w:rPr>
        <w:t xml:space="preserve">, </w:t>
      </w:r>
      <w:r w:rsidR="00E77D0D" w:rsidRPr="00E0521C">
        <w:rPr>
          <w:rFonts w:ascii="Arial" w:hAnsi="Arial" w:cs="Arial"/>
          <w:sz w:val="24"/>
          <w:szCs w:val="24"/>
        </w:rPr>
        <w:t xml:space="preserve">Larry Pryor, </w:t>
      </w:r>
      <w:r w:rsidR="0089251D" w:rsidRPr="00E0521C">
        <w:rPr>
          <w:rFonts w:ascii="Arial" w:hAnsi="Arial" w:cs="Arial"/>
          <w:sz w:val="24"/>
          <w:szCs w:val="24"/>
        </w:rPr>
        <w:t>NVDA</w:t>
      </w:r>
      <w:r w:rsidR="00DF73E7" w:rsidRPr="00E0521C">
        <w:rPr>
          <w:rFonts w:ascii="Arial" w:hAnsi="Arial" w:cs="Arial"/>
          <w:sz w:val="24"/>
          <w:szCs w:val="24"/>
        </w:rPr>
        <w:t xml:space="preserve"> – Jesse Noone</w:t>
      </w:r>
    </w:p>
    <w:p w14:paraId="37C7316E" w14:textId="32C4F8CC" w:rsidR="00DF73E7" w:rsidRPr="00E0521C" w:rsidRDefault="00D36342" w:rsidP="002101F6">
      <w:pPr>
        <w:spacing w:after="360"/>
        <w:rPr>
          <w:rFonts w:ascii="Arial" w:hAnsi="Arial" w:cs="Arial"/>
          <w:sz w:val="24"/>
          <w:szCs w:val="24"/>
        </w:rPr>
      </w:pPr>
      <w:r w:rsidRPr="00E0521C">
        <w:rPr>
          <w:rFonts w:ascii="Arial" w:hAnsi="Arial" w:cs="Arial"/>
          <w:sz w:val="24"/>
          <w:szCs w:val="24"/>
        </w:rPr>
        <w:t>Guests</w:t>
      </w:r>
      <w:r w:rsidR="00DF73E7" w:rsidRPr="00E0521C">
        <w:rPr>
          <w:rFonts w:ascii="Arial" w:hAnsi="Arial" w:cs="Arial"/>
          <w:sz w:val="24"/>
          <w:szCs w:val="24"/>
        </w:rPr>
        <w:t xml:space="preserve">:  </w:t>
      </w:r>
      <w:r w:rsidRPr="00E0521C">
        <w:rPr>
          <w:rFonts w:ascii="Arial" w:hAnsi="Arial" w:cs="Arial"/>
          <w:sz w:val="24"/>
          <w:szCs w:val="24"/>
        </w:rPr>
        <w:t>Chris Masson, Terrie Herr</w:t>
      </w:r>
      <w:r w:rsidR="00471225" w:rsidRPr="00E0521C">
        <w:rPr>
          <w:rFonts w:ascii="Arial" w:hAnsi="Arial" w:cs="Arial"/>
          <w:sz w:val="24"/>
          <w:szCs w:val="24"/>
        </w:rPr>
        <w:t>, Zach Brown</w:t>
      </w:r>
    </w:p>
    <w:p w14:paraId="328EBA1E" w14:textId="0B8EE2B4" w:rsidR="00492033" w:rsidRPr="00E0521C" w:rsidRDefault="00283E51" w:rsidP="00283E51">
      <w:pPr>
        <w:pStyle w:val="ListParagraph"/>
        <w:numPr>
          <w:ilvl w:val="0"/>
          <w:numId w:val="7"/>
        </w:numPr>
        <w:spacing w:after="360"/>
        <w:rPr>
          <w:rFonts w:ascii="Arial" w:hAnsi="Arial" w:cs="Arial"/>
          <w:sz w:val="24"/>
          <w:szCs w:val="24"/>
        </w:rPr>
      </w:pPr>
      <w:r w:rsidRPr="00E0521C">
        <w:rPr>
          <w:rFonts w:ascii="Arial" w:hAnsi="Arial" w:cs="Arial"/>
          <w:sz w:val="24"/>
          <w:szCs w:val="24"/>
        </w:rPr>
        <w:t xml:space="preserve"> </w:t>
      </w:r>
      <w:r w:rsidR="00492033" w:rsidRPr="00E0521C">
        <w:rPr>
          <w:rFonts w:ascii="Arial" w:hAnsi="Arial" w:cs="Arial"/>
          <w:sz w:val="24"/>
          <w:szCs w:val="24"/>
        </w:rPr>
        <w:t xml:space="preserve"> Gail called the meeting to order at 7:02 pm.</w:t>
      </w:r>
    </w:p>
    <w:p w14:paraId="6B13A588" w14:textId="77777777" w:rsidR="00283E51" w:rsidRPr="00E0521C" w:rsidRDefault="00283E51" w:rsidP="00283E51">
      <w:pPr>
        <w:pStyle w:val="ListParagraph"/>
        <w:spacing w:after="360"/>
        <w:rPr>
          <w:rFonts w:ascii="Arial" w:hAnsi="Arial" w:cs="Arial"/>
          <w:sz w:val="24"/>
          <w:szCs w:val="24"/>
        </w:rPr>
      </w:pPr>
    </w:p>
    <w:p w14:paraId="0890614A" w14:textId="2E5DF67B" w:rsidR="00492033" w:rsidRPr="00E0521C" w:rsidRDefault="00283E51" w:rsidP="00283E51">
      <w:pPr>
        <w:pStyle w:val="ListParagraph"/>
        <w:numPr>
          <w:ilvl w:val="0"/>
          <w:numId w:val="7"/>
        </w:numPr>
        <w:spacing w:after="360"/>
        <w:rPr>
          <w:rFonts w:ascii="Arial" w:hAnsi="Arial" w:cs="Arial"/>
          <w:sz w:val="24"/>
          <w:szCs w:val="24"/>
        </w:rPr>
      </w:pPr>
      <w:r w:rsidRPr="00E0521C">
        <w:rPr>
          <w:rFonts w:ascii="Arial" w:hAnsi="Arial" w:cs="Arial"/>
          <w:sz w:val="24"/>
          <w:szCs w:val="24"/>
        </w:rPr>
        <w:t xml:space="preserve"> </w:t>
      </w:r>
      <w:r w:rsidR="00FA2827" w:rsidRPr="00E0521C">
        <w:rPr>
          <w:rFonts w:ascii="Arial" w:hAnsi="Arial" w:cs="Arial"/>
          <w:sz w:val="24"/>
          <w:szCs w:val="24"/>
        </w:rPr>
        <w:t>Quorum was established.</w:t>
      </w:r>
    </w:p>
    <w:p w14:paraId="2F92487C" w14:textId="77777777" w:rsidR="00F13E6A" w:rsidRPr="00E0521C" w:rsidRDefault="00F13E6A" w:rsidP="00F13E6A">
      <w:pPr>
        <w:pStyle w:val="ListParagraph"/>
        <w:rPr>
          <w:rFonts w:ascii="Arial" w:hAnsi="Arial" w:cs="Arial"/>
          <w:sz w:val="24"/>
          <w:szCs w:val="24"/>
        </w:rPr>
      </w:pPr>
    </w:p>
    <w:p w14:paraId="6EDD17C3" w14:textId="53B870FD" w:rsidR="00FA2827" w:rsidRPr="00E0521C" w:rsidRDefault="00940D5B" w:rsidP="00940D5B">
      <w:pPr>
        <w:pStyle w:val="ListParagraph"/>
        <w:numPr>
          <w:ilvl w:val="0"/>
          <w:numId w:val="7"/>
        </w:numPr>
        <w:spacing w:after="360"/>
        <w:rPr>
          <w:rFonts w:ascii="Arial" w:hAnsi="Arial" w:cs="Arial"/>
          <w:sz w:val="24"/>
          <w:szCs w:val="24"/>
        </w:rPr>
      </w:pPr>
      <w:r w:rsidRPr="00E0521C">
        <w:rPr>
          <w:rFonts w:ascii="Arial" w:hAnsi="Arial" w:cs="Arial"/>
          <w:sz w:val="24"/>
          <w:szCs w:val="24"/>
        </w:rPr>
        <w:t xml:space="preserve"> </w:t>
      </w:r>
      <w:r w:rsidR="00FA2827" w:rsidRPr="00E0521C">
        <w:rPr>
          <w:rFonts w:ascii="Arial" w:hAnsi="Arial" w:cs="Arial"/>
          <w:sz w:val="24"/>
          <w:szCs w:val="24"/>
        </w:rPr>
        <w:t>Larry made a motion to a</w:t>
      </w:r>
      <w:r w:rsidR="00A11A36" w:rsidRPr="00E0521C">
        <w:rPr>
          <w:rFonts w:ascii="Arial" w:hAnsi="Arial" w:cs="Arial"/>
          <w:sz w:val="24"/>
          <w:szCs w:val="24"/>
        </w:rPr>
        <w:t xml:space="preserve">pprove the June Meeting Minutes.  </w:t>
      </w:r>
      <w:proofErr w:type="gramStart"/>
      <w:r w:rsidR="00A11A36" w:rsidRPr="00E0521C">
        <w:rPr>
          <w:rFonts w:ascii="Arial" w:hAnsi="Arial" w:cs="Arial"/>
          <w:sz w:val="24"/>
          <w:szCs w:val="24"/>
        </w:rPr>
        <w:t>Motion</w:t>
      </w:r>
      <w:proofErr w:type="gramEnd"/>
      <w:r w:rsidR="00A11A36" w:rsidRPr="00E0521C">
        <w:rPr>
          <w:rFonts w:ascii="Arial" w:hAnsi="Arial" w:cs="Arial"/>
          <w:sz w:val="24"/>
          <w:szCs w:val="24"/>
        </w:rPr>
        <w:t xml:space="preserve"> was seconded by Margaret and </w:t>
      </w:r>
      <w:r w:rsidR="00E35B18" w:rsidRPr="00E0521C">
        <w:rPr>
          <w:rFonts w:ascii="Arial" w:hAnsi="Arial" w:cs="Arial"/>
          <w:sz w:val="24"/>
          <w:szCs w:val="24"/>
        </w:rPr>
        <w:t>approved.</w:t>
      </w:r>
    </w:p>
    <w:p w14:paraId="5823EFD4" w14:textId="77777777" w:rsidR="00F13E6A" w:rsidRPr="00E0521C" w:rsidRDefault="00F13E6A" w:rsidP="00F13E6A">
      <w:pPr>
        <w:pStyle w:val="ListParagraph"/>
        <w:spacing w:after="360"/>
        <w:rPr>
          <w:rFonts w:ascii="Arial" w:hAnsi="Arial" w:cs="Arial"/>
          <w:sz w:val="24"/>
          <w:szCs w:val="24"/>
        </w:rPr>
      </w:pPr>
    </w:p>
    <w:p w14:paraId="2D469A75" w14:textId="38E56725" w:rsidR="00E35B18" w:rsidRPr="00E0521C" w:rsidRDefault="00940D5B" w:rsidP="00940D5B">
      <w:pPr>
        <w:pStyle w:val="ListParagraph"/>
        <w:numPr>
          <w:ilvl w:val="0"/>
          <w:numId w:val="7"/>
        </w:numPr>
        <w:spacing w:after="360"/>
        <w:rPr>
          <w:rFonts w:ascii="Arial" w:hAnsi="Arial" w:cs="Arial"/>
          <w:sz w:val="24"/>
          <w:szCs w:val="24"/>
        </w:rPr>
      </w:pPr>
      <w:r w:rsidRPr="00E0521C">
        <w:rPr>
          <w:rFonts w:ascii="Arial" w:hAnsi="Arial" w:cs="Arial"/>
          <w:sz w:val="24"/>
          <w:szCs w:val="24"/>
        </w:rPr>
        <w:t xml:space="preserve"> </w:t>
      </w:r>
      <w:r w:rsidR="00E35B18" w:rsidRPr="00E0521C">
        <w:rPr>
          <w:rFonts w:ascii="Arial" w:hAnsi="Arial" w:cs="Arial"/>
          <w:sz w:val="24"/>
          <w:szCs w:val="24"/>
        </w:rPr>
        <w:t>Chris Masson – Community Forest</w:t>
      </w:r>
    </w:p>
    <w:p w14:paraId="3DF18F16" w14:textId="0442A3FC" w:rsidR="00D95047" w:rsidRPr="00E0521C" w:rsidRDefault="00D95047" w:rsidP="00D95047">
      <w:pPr>
        <w:pStyle w:val="ListParagraph"/>
        <w:spacing w:after="360"/>
        <w:rPr>
          <w:rFonts w:ascii="Arial" w:hAnsi="Arial" w:cs="Arial"/>
          <w:sz w:val="24"/>
          <w:szCs w:val="24"/>
        </w:rPr>
      </w:pPr>
      <w:r w:rsidRPr="00E0521C">
        <w:rPr>
          <w:rFonts w:ascii="Arial" w:hAnsi="Arial" w:cs="Arial"/>
          <w:sz w:val="24"/>
          <w:szCs w:val="24"/>
        </w:rPr>
        <w:t>The community forest recently completed its forest management plan with the county forester.  Jesse will follow up with Chris to ensure the basics of that plan are in the town plan update.</w:t>
      </w:r>
    </w:p>
    <w:p w14:paraId="1AE92360" w14:textId="77777777" w:rsidR="00F13E6A" w:rsidRPr="00E0521C" w:rsidRDefault="00F13E6A" w:rsidP="00D95047">
      <w:pPr>
        <w:pStyle w:val="ListParagraph"/>
        <w:spacing w:after="360"/>
        <w:rPr>
          <w:rFonts w:ascii="Arial" w:hAnsi="Arial" w:cs="Arial"/>
          <w:sz w:val="24"/>
          <w:szCs w:val="24"/>
        </w:rPr>
      </w:pPr>
    </w:p>
    <w:p w14:paraId="56BB019E" w14:textId="53582C6A" w:rsidR="00FE790B" w:rsidRPr="00E0521C" w:rsidRDefault="00940D5B" w:rsidP="00940D5B">
      <w:pPr>
        <w:pStyle w:val="ListParagraph"/>
        <w:numPr>
          <w:ilvl w:val="0"/>
          <w:numId w:val="7"/>
        </w:numPr>
        <w:spacing w:after="360"/>
        <w:rPr>
          <w:rFonts w:ascii="Arial" w:hAnsi="Arial" w:cs="Arial"/>
          <w:sz w:val="24"/>
          <w:szCs w:val="24"/>
        </w:rPr>
      </w:pPr>
      <w:r w:rsidRPr="00E0521C">
        <w:rPr>
          <w:rFonts w:ascii="Arial" w:hAnsi="Arial" w:cs="Arial"/>
          <w:sz w:val="24"/>
          <w:szCs w:val="24"/>
        </w:rPr>
        <w:t xml:space="preserve"> </w:t>
      </w:r>
      <w:r w:rsidR="00FE790B" w:rsidRPr="00E0521C">
        <w:rPr>
          <w:rFonts w:ascii="Arial" w:hAnsi="Arial" w:cs="Arial"/>
          <w:sz w:val="24"/>
          <w:szCs w:val="24"/>
        </w:rPr>
        <w:t>Terrie Herr – Canaan Naturally Connected</w:t>
      </w:r>
    </w:p>
    <w:p w14:paraId="3D35B01A" w14:textId="24C89DB6" w:rsidR="00490F8D" w:rsidRPr="00E0521C" w:rsidRDefault="00490F8D" w:rsidP="00A100EE">
      <w:pPr>
        <w:spacing w:after="360"/>
        <w:ind w:left="720"/>
        <w:rPr>
          <w:rFonts w:ascii="Arial" w:hAnsi="Arial" w:cs="Arial"/>
          <w:sz w:val="24"/>
          <w:szCs w:val="24"/>
        </w:rPr>
      </w:pPr>
      <w:r w:rsidRPr="00E0521C">
        <w:rPr>
          <w:rFonts w:ascii="Arial" w:hAnsi="Arial" w:cs="Arial"/>
          <w:sz w:val="24"/>
          <w:szCs w:val="24"/>
        </w:rPr>
        <w:t>Canaan Naturally Connected (CNC) expressed that the town could best support their efforts by backin</w:t>
      </w:r>
      <w:r w:rsidR="00A100EE" w:rsidRPr="00E0521C">
        <w:rPr>
          <w:rFonts w:ascii="Arial" w:hAnsi="Arial" w:cs="Arial"/>
          <w:sz w:val="24"/>
          <w:szCs w:val="24"/>
        </w:rPr>
        <w:t xml:space="preserve">g </w:t>
      </w:r>
      <w:proofErr w:type="gramStart"/>
      <w:r w:rsidRPr="00E0521C">
        <w:rPr>
          <w:rFonts w:ascii="Arial" w:hAnsi="Arial" w:cs="Arial"/>
          <w:sz w:val="24"/>
          <w:szCs w:val="24"/>
        </w:rPr>
        <w:t>any and all</w:t>
      </w:r>
      <w:proofErr w:type="gramEnd"/>
      <w:r w:rsidRPr="00E0521C">
        <w:rPr>
          <w:rFonts w:ascii="Arial" w:hAnsi="Arial" w:cs="Arial"/>
          <w:sz w:val="24"/>
          <w:szCs w:val="24"/>
        </w:rPr>
        <w:t xml:space="preserve"> grants that the non-profit pursues. It was suggested that another municipal position could be</w:t>
      </w:r>
      <w:r w:rsidR="00A100EE" w:rsidRPr="00E0521C">
        <w:rPr>
          <w:rFonts w:ascii="Arial" w:hAnsi="Arial" w:cs="Arial"/>
          <w:sz w:val="24"/>
          <w:szCs w:val="24"/>
        </w:rPr>
        <w:t xml:space="preserve"> </w:t>
      </w:r>
      <w:r w:rsidRPr="00E0521C">
        <w:rPr>
          <w:rFonts w:ascii="Arial" w:hAnsi="Arial" w:cs="Arial"/>
          <w:sz w:val="24"/>
          <w:szCs w:val="24"/>
        </w:rPr>
        <w:t>created to maintain any future administration of any grants.</w:t>
      </w:r>
    </w:p>
    <w:p w14:paraId="646CB64F" w14:textId="109DB9F0" w:rsidR="00120B64" w:rsidRPr="00E0521C" w:rsidRDefault="00940D5B" w:rsidP="00940D5B">
      <w:pPr>
        <w:pStyle w:val="ListParagraph"/>
        <w:numPr>
          <w:ilvl w:val="0"/>
          <w:numId w:val="7"/>
        </w:numPr>
        <w:spacing w:after="360"/>
        <w:rPr>
          <w:rFonts w:ascii="Arial" w:hAnsi="Arial" w:cs="Arial"/>
          <w:sz w:val="24"/>
          <w:szCs w:val="24"/>
        </w:rPr>
      </w:pPr>
      <w:r w:rsidRPr="00E0521C">
        <w:rPr>
          <w:rFonts w:ascii="Arial" w:hAnsi="Arial" w:cs="Arial"/>
          <w:sz w:val="24"/>
          <w:szCs w:val="24"/>
        </w:rPr>
        <w:t xml:space="preserve"> </w:t>
      </w:r>
      <w:r w:rsidR="000500A8" w:rsidRPr="00E0521C">
        <w:rPr>
          <w:rFonts w:ascii="Arial" w:hAnsi="Arial" w:cs="Arial"/>
          <w:sz w:val="24"/>
          <w:szCs w:val="24"/>
        </w:rPr>
        <w:t>Junkyard</w:t>
      </w:r>
      <w:r w:rsidR="00120B64" w:rsidRPr="00E0521C">
        <w:rPr>
          <w:rFonts w:ascii="Arial" w:hAnsi="Arial" w:cs="Arial"/>
          <w:sz w:val="24"/>
          <w:szCs w:val="24"/>
        </w:rPr>
        <w:t xml:space="preserve"> </w:t>
      </w:r>
      <w:r w:rsidR="00D473F1" w:rsidRPr="00E0521C">
        <w:rPr>
          <w:rFonts w:ascii="Arial" w:hAnsi="Arial" w:cs="Arial"/>
          <w:sz w:val="24"/>
          <w:szCs w:val="24"/>
        </w:rPr>
        <w:t>Buil</w:t>
      </w:r>
      <w:r w:rsidR="000500A8" w:rsidRPr="00E0521C">
        <w:rPr>
          <w:rFonts w:ascii="Arial" w:hAnsi="Arial" w:cs="Arial"/>
          <w:sz w:val="24"/>
          <w:szCs w:val="24"/>
        </w:rPr>
        <w:t xml:space="preserve">dings </w:t>
      </w:r>
    </w:p>
    <w:p w14:paraId="53CEBA56" w14:textId="399AD7D4" w:rsidR="00532086" w:rsidRPr="00E0521C" w:rsidRDefault="008E7475" w:rsidP="00120B64">
      <w:pPr>
        <w:spacing w:after="360"/>
        <w:ind w:left="720" w:firstLine="50"/>
        <w:rPr>
          <w:rFonts w:ascii="Arial" w:hAnsi="Arial" w:cs="Arial"/>
          <w:sz w:val="24"/>
          <w:szCs w:val="24"/>
        </w:rPr>
      </w:pPr>
      <w:r w:rsidRPr="00E0521C">
        <w:rPr>
          <w:rFonts w:ascii="Arial" w:hAnsi="Arial" w:cs="Arial"/>
          <w:sz w:val="24"/>
          <w:szCs w:val="24"/>
        </w:rPr>
        <w:t xml:space="preserve">The increase </w:t>
      </w:r>
      <w:r w:rsidR="000955B8" w:rsidRPr="00E0521C">
        <w:rPr>
          <w:rFonts w:ascii="Arial" w:hAnsi="Arial" w:cs="Arial"/>
          <w:sz w:val="24"/>
          <w:szCs w:val="24"/>
        </w:rPr>
        <w:t>in these</w:t>
      </w:r>
      <w:r w:rsidRPr="00E0521C">
        <w:rPr>
          <w:rFonts w:ascii="Arial" w:hAnsi="Arial" w:cs="Arial"/>
          <w:sz w:val="24"/>
          <w:szCs w:val="24"/>
        </w:rPr>
        <w:t xml:space="preserve"> buildings was discussed on what can be done. It was suggested to inquire</w:t>
      </w:r>
      <w:r w:rsidRPr="00E0521C">
        <w:rPr>
          <w:rFonts w:ascii="Arial" w:hAnsi="Arial" w:cs="Arial"/>
          <w:sz w:val="24"/>
          <w:szCs w:val="24"/>
        </w:rPr>
        <w:t xml:space="preserve"> </w:t>
      </w:r>
      <w:r w:rsidRPr="00E0521C">
        <w:rPr>
          <w:rFonts w:ascii="Arial" w:hAnsi="Arial" w:cs="Arial"/>
          <w:sz w:val="24"/>
          <w:szCs w:val="24"/>
        </w:rPr>
        <w:t>about potential ordinances that could deter that.</w:t>
      </w:r>
    </w:p>
    <w:p w14:paraId="34FCAF74" w14:textId="58D5C4A5" w:rsidR="00702F8A" w:rsidRPr="00E0521C" w:rsidRDefault="00940D5B" w:rsidP="00940D5B">
      <w:pPr>
        <w:pStyle w:val="ListParagraph"/>
        <w:numPr>
          <w:ilvl w:val="0"/>
          <w:numId w:val="7"/>
        </w:numPr>
        <w:spacing w:after="360"/>
        <w:rPr>
          <w:rFonts w:ascii="Arial" w:hAnsi="Arial" w:cs="Arial"/>
          <w:sz w:val="24"/>
          <w:szCs w:val="24"/>
        </w:rPr>
      </w:pPr>
      <w:r w:rsidRPr="00E0521C">
        <w:rPr>
          <w:rFonts w:ascii="Arial" w:hAnsi="Arial" w:cs="Arial"/>
          <w:sz w:val="24"/>
          <w:szCs w:val="24"/>
        </w:rPr>
        <w:t xml:space="preserve"> </w:t>
      </w:r>
      <w:r w:rsidR="000955B8" w:rsidRPr="00E0521C">
        <w:rPr>
          <w:rFonts w:ascii="Arial" w:hAnsi="Arial" w:cs="Arial"/>
          <w:sz w:val="24"/>
          <w:szCs w:val="24"/>
        </w:rPr>
        <w:t>Attracting New Business</w:t>
      </w:r>
    </w:p>
    <w:p w14:paraId="60BBF854" w14:textId="040802EB" w:rsidR="00FB5FB7" w:rsidRPr="00E0521C" w:rsidRDefault="00D473F1" w:rsidP="00702F8A">
      <w:pPr>
        <w:spacing w:after="360"/>
        <w:ind w:left="720"/>
        <w:rPr>
          <w:rFonts w:ascii="Arial" w:hAnsi="Arial" w:cs="Arial"/>
          <w:sz w:val="24"/>
          <w:szCs w:val="24"/>
        </w:rPr>
      </w:pPr>
      <w:r w:rsidRPr="00E0521C">
        <w:rPr>
          <w:rFonts w:ascii="Arial" w:hAnsi="Arial" w:cs="Arial"/>
          <w:sz w:val="24"/>
          <w:szCs w:val="24"/>
        </w:rPr>
        <w:t>On the topic of prioritizing attracting specific industry, Terrie made a great point that adjacent</w:t>
      </w:r>
      <w:r w:rsidR="006770DF" w:rsidRPr="00E0521C">
        <w:rPr>
          <w:rFonts w:ascii="Arial" w:hAnsi="Arial" w:cs="Arial"/>
          <w:sz w:val="24"/>
          <w:szCs w:val="24"/>
        </w:rPr>
        <w:t xml:space="preserve"> </w:t>
      </w:r>
      <w:r w:rsidRPr="00E0521C">
        <w:rPr>
          <w:rFonts w:ascii="Arial" w:hAnsi="Arial" w:cs="Arial"/>
          <w:sz w:val="24"/>
          <w:szCs w:val="24"/>
        </w:rPr>
        <w:t>communities’ assets should be considered when making suggestions and how they could be supportin</w:t>
      </w:r>
      <w:r w:rsidR="000955B8" w:rsidRPr="00E0521C">
        <w:rPr>
          <w:rFonts w:ascii="Arial" w:hAnsi="Arial" w:cs="Arial"/>
          <w:sz w:val="24"/>
          <w:szCs w:val="24"/>
        </w:rPr>
        <w:t xml:space="preserve">g </w:t>
      </w:r>
      <w:r w:rsidRPr="00E0521C">
        <w:rPr>
          <w:rFonts w:ascii="Arial" w:hAnsi="Arial" w:cs="Arial"/>
          <w:sz w:val="24"/>
          <w:szCs w:val="24"/>
        </w:rPr>
        <w:t>industries and/or fill missing gaps.</w:t>
      </w:r>
      <w:r w:rsidR="006770DF" w:rsidRPr="00E0521C">
        <w:rPr>
          <w:rFonts w:ascii="Arial" w:hAnsi="Arial" w:cs="Arial"/>
          <w:sz w:val="24"/>
          <w:szCs w:val="24"/>
        </w:rPr>
        <w:t xml:space="preserve"> </w:t>
      </w:r>
      <w:r w:rsidRPr="00E0521C">
        <w:rPr>
          <w:rFonts w:ascii="Arial" w:hAnsi="Arial" w:cs="Arial"/>
          <w:sz w:val="24"/>
          <w:szCs w:val="24"/>
        </w:rPr>
        <w:t xml:space="preserve"> For example, Pittsburgh has a large tourist economy whereas</w:t>
      </w:r>
      <w:r w:rsidR="006770DF" w:rsidRPr="00E0521C">
        <w:rPr>
          <w:rFonts w:ascii="Arial" w:hAnsi="Arial" w:cs="Arial"/>
          <w:sz w:val="24"/>
          <w:szCs w:val="24"/>
        </w:rPr>
        <w:t xml:space="preserve"> </w:t>
      </w:r>
      <w:r w:rsidRPr="00E0521C">
        <w:rPr>
          <w:rFonts w:ascii="Arial" w:hAnsi="Arial" w:cs="Arial"/>
          <w:sz w:val="24"/>
          <w:szCs w:val="24"/>
        </w:rPr>
        <w:t xml:space="preserve">Colebrook has many essential services. Gail </w:t>
      </w:r>
      <w:proofErr w:type="gramStart"/>
      <w:r w:rsidRPr="00E0521C">
        <w:rPr>
          <w:rFonts w:ascii="Arial" w:hAnsi="Arial" w:cs="Arial"/>
          <w:sz w:val="24"/>
          <w:szCs w:val="24"/>
        </w:rPr>
        <w:t>made a recommendation that</w:t>
      </w:r>
      <w:proofErr w:type="gramEnd"/>
      <w:r w:rsidRPr="00E0521C">
        <w:rPr>
          <w:rFonts w:ascii="Arial" w:hAnsi="Arial" w:cs="Arial"/>
          <w:sz w:val="24"/>
          <w:szCs w:val="24"/>
        </w:rPr>
        <w:t xml:space="preserve"> rather than fill the void from</w:t>
      </w:r>
      <w:r w:rsidR="006770DF" w:rsidRPr="00E0521C">
        <w:rPr>
          <w:rFonts w:ascii="Arial" w:hAnsi="Arial" w:cs="Arial"/>
          <w:sz w:val="24"/>
          <w:szCs w:val="24"/>
        </w:rPr>
        <w:t xml:space="preserve"> </w:t>
      </w:r>
      <w:r w:rsidRPr="00E0521C">
        <w:rPr>
          <w:rFonts w:ascii="Arial" w:hAnsi="Arial" w:cs="Arial"/>
          <w:sz w:val="24"/>
          <w:szCs w:val="24"/>
        </w:rPr>
        <w:t>Ethan Allen attract another manufacturing industry to bring industry that needs at-home workers. With</w:t>
      </w:r>
      <w:r w:rsidR="00F13E6A" w:rsidRPr="00E0521C">
        <w:rPr>
          <w:rFonts w:ascii="Arial" w:hAnsi="Arial" w:cs="Arial"/>
          <w:sz w:val="24"/>
          <w:szCs w:val="24"/>
        </w:rPr>
        <w:t xml:space="preserve"> </w:t>
      </w:r>
      <w:r w:rsidRPr="00E0521C">
        <w:rPr>
          <w:rFonts w:ascii="Arial" w:hAnsi="Arial" w:cs="Arial"/>
          <w:sz w:val="24"/>
          <w:szCs w:val="24"/>
        </w:rPr>
        <w:t>this though, it was acknowledged that the housing stock would have to be improved. It was also noted</w:t>
      </w:r>
      <w:r w:rsidR="0096340B" w:rsidRPr="00E0521C">
        <w:rPr>
          <w:rFonts w:ascii="Arial" w:hAnsi="Arial" w:cs="Arial"/>
          <w:sz w:val="24"/>
          <w:szCs w:val="24"/>
        </w:rPr>
        <w:t xml:space="preserve"> </w:t>
      </w:r>
      <w:r w:rsidRPr="00E0521C">
        <w:rPr>
          <w:rFonts w:ascii="Arial" w:hAnsi="Arial" w:cs="Arial"/>
          <w:sz w:val="24"/>
          <w:szCs w:val="24"/>
        </w:rPr>
        <w:t>that locals have excellent work ethic and could fill many roles.</w:t>
      </w:r>
    </w:p>
    <w:p w14:paraId="10293B7D" w14:textId="7B1AEE5F" w:rsidR="008B122A" w:rsidRPr="00E0521C" w:rsidRDefault="00940D5B" w:rsidP="00940D5B">
      <w:pPr>
        <w:pStyle w:val="ListParagraph"/>
        <w:numPr>
          <w:ilvl w:val="0"/>
          <w:numId w:val="7"/>
        </w:numPr>
        <w:spacing w:after="360"/>
        <w:rPr>
          <w:rFonts w:ascii="Arial" w:hAnsi="Arial" w:cs="Arial"/>
          <w:sz w:val="24"/>
          <w:szCs w:val="24"/>
        </w:rPr>
      </w:pPr>
      <w:r w:rsidRPr="00E0521C">
        <w:rPr>
          <w:rFonts w:ascii="Arial" w:hAnsi="Arial" w:cs="Arial"/>
          <w:sz w:val="24"/>
          <w:szCs w:val="24"/>
        </w:rPr>
        <w:t xml:space="preserve"> </w:t>
      </w:r>
      <w:r w:rsidR="00BE6A9E" w:rsidRPr="00E0521C">
        <w:rPr>
          <w:rFonts w:ascii="Arial" w:hAnsi="Arial" w:cs="Arial"/>
          <w:sz w:val="24"/>
          <w:szCs w:val="24"/>
        </w:rPr>
        <w:t>The Arts in the Town Plan</w:t>
      </w:r>
    </w:p>
    <w:p w14:paraId="3AC46C52" w14:textId="14878400" w:rsidR="00BE6A9E" w:rsidRPr="00E0521C" w:rsidRDefault="00BE6A9E" w:rsidP="00AB04FD">
      <w:pPr>
        <w:spacing w:after="360"/>
        <w:ind w:left="720"/>
        <w:rPr>
          <w:rFonts w:ascii="Arial" w:hAnsi="Arial" w:cs="Arial"/>
          <w:sz w:val="24"/>
          <w:szCs w:val="24"/>
        </w:rPr>
      </w:pPr>
      <w:r w:rsidRPr="00E0521C">
        <w:rPr>
          <w:rFonts w:ascii="Arial" w:hAnsi="Arial" w:cs="Arial"/>
          <w:sz w:val="24"/>
          <w:szCs w:val="24"/>
        </w:rPr>
        <w:lastRenderedPageBreak/>
        <w:t>Lastly, an excellent point was brought up to include in the town plan something to incorporate the arts</w:t>
      </w:r>
      <w:r w:rsidR="00AB04FD" w:rsidRPr="00E0521C">
        <w:rPr>
          <w:rFonts w:ascii="Arial" w:hAnsi="Arial" w:cs="Arial"/>
          <w:sz w:val="24"/>
          <w:szCs w:val="24"/>
        </w:rPr>
        <w:t xml:space="preserve"> </w:t>
      </w:r>
      <w:r w:rsidRPr="00E0521C">
        <w:rPr>
          <w:rFonts w:ascii="Arial" w:hAnsi="Arial" w:cs="Arial"/>
          <w:sz w:val="24"/>
          <w:szCs w:val="24"/>
        </w:rPr>
        <w:t>and expression of culture in the plan. Creative placemaking is an excellent way to get the community</w:t>
      </w:r>
      <w:r w:rsidR="00AB04FD" w:rsidRPr="00E0521C">
        <w:rPr>
          <w:rFonts w:ascii="Arial" w:hAnsi="Arial" w:cs="Arial"/>
          <w:sz w:val="24"/>
          <w:szCs w:val="24"/>
        </w:rPr>
        <w:t xml:space="preserve"> </w:t>
      </w:r>
      <w:r w:rsidRPr="00E0521C">
        <w:rPr>
          <w:rFonts w:ascii="Arial" w:hAnsi="Arial" w:cs="Arial"/>
          <w:sz w:val="24"/>
          <w:szCs w:val="24"/>
        </w:rPr>
        <w:t>together and either beautify and/or commemorate a section of town.</w:t>
      </w:r>
    </w:p>
    <w:p w14:paraId="27F5A2F3" w14:textId="54C3A992" w:rsidR="00F13E6A" w:rsidRPr="00E0521C" w:rsidRDefault="00D24B09" w:rsidP="00D24B09">
      <w:pPr>
        <w:pStyle w:val="ListParagraph"/>
        <w:numPr>
          <w:ilvl w:val="0"/>
          <w:numId w:val="7"/>
        </w:numPr>
        <w:spacing w:after="360"/>
        <w:rPr>
          <w:rFonts w:ascii="Arial" w:hAnsi="Arial" w:cs="Arial"/>
          <w:sz w:val="24"/>
          <w:szCs w:val="24"/>
        </w:rPr>
      </w:pPr>
      <w:r w:rsidRPr="00E0521C">
        <w:rPr>
          <w:rFonts w:ascii="Arial" w:hAnsi="Arial" w:cs="Arial"/>
          <w:sz w:val="24"/>
          <w:szCs w:val="24"/>
        </w:rPr>
        <w:t xml:space="preserve"> </w:t>
      </w:r>
      <w:r w:rsidR="007B10C1" w:rsidRPr="00E0521C">
        <w:rPr>
          <w:rFonts w:ascii="Arial" w:hAnsi="Arial" w:cs="Arial"/>
          <w:sz w:val="24"/>
          <w:szCs w:val="24"/>
        </w:rPr>
        <w:t xml:space="preserve">Julie made a </w:t>
      </w:r>
      <w:r w:rsidR="001D1735" w:rsidRPr="00E0521C">
        <w:rPr>
          <w:rFonts w:ascii="Arial" w:hAnsi="Arial" w:cs="Arial"/>
          <w:sz w:val="24"/>
          <w:szCs w:val="24"/>
        </w:rPr>
        <w:t xml:space="preserve">motion to Adjourn which was seconded by Margaret.  </w:t>
      </w:r>
      <w:proofErr w:type="gramStart"/>
      <w:r w:rsidR="001D1735" w:rsidRPr="00E0521C">
        <w:rPr>
          <w:rFonts w:ascii="Arial" w:hAnsi="Arial" w:cs="Arial"/>
          <w:sz w:val="24"/>
          <w:szCs w:val="24"/>
        </w:rPr>
        <w:t>Meeting</w:t>
      </w:r>
      <w:proofErr w:type="gramEnd"/>
      <w:r w:rsidR="001D1735" w:rsidRPr="00E0521C">
        <w:rPr>
          <w:rFonts w:ascii="Arial" w:hAnsi="Arial" w:cs="Arial"/>
          <w:sz w:val="24"/>
          <w:szCs w:val="24"/>
        </w:rPr>
        <w:t xml:space="preserve"> was adjourned at 8:30pm.</w:t>
      </w:r>
    </w:p>
    <w:p w14:paraId="5611BAC0" w14:textId="77777777" w:rsidR="00786FC7" w:rsidRPr="00E0521C" w:rsidRDefault="00786FC7" w:rsidP="00786FC7">
      <w:pPr>
        <w:spacing w:after="360"/>
        <w:rPr>
          <w:rFonts w:ascii="Arial" w:hAnsi="Arial" w:cs="Arial"/>
          <w:sz w:val="24"/>
          <w:szCs w:val="24"/>
        </w:rPr>
      </w:pPr>
    </w:p>
    <w:p w14:paraId="0D581878" w14:textId="77777777" w:rsidR="00786FC7" w:rsidRPr="00E0521C" w:rsidRDefault="00786FC7" w:rsidP="00786FC7">
      <w:pPr>
        <w:spacing w:after="360"/>
        <w:rPr>
          <w:rFonts w:ascii="Arial" w:hAnsi="Arial" w:cs="Arial"/>
          <w:sz w:val="24"/>
          <w:szCs w:val="24"/>
        </w:rPr>
      </w:pPr>
    </w:p>
    <w:p w14:paraId="6DD5BD6F" w14:textId="77777777" w:rsidR="00786FC7" w:rsidRPr="00E0521C" w:rsidRDefault="00786FC7" w:rsidP="00786FC7">
      <w:pPr>
        <w:spacing w:after="360"/>
        <w:rPr>
          <w:rFonts w:ascii="Arial" w:hAnsi="Arial" w:cs="Arial"/>
          <w:sz w:val="24"/>
          <w:szCs w:val="24"/>
        </w:rPr>
      </w:pPr>
    </w:p>
    <w:p w14:paraId="662BD8B8" w14:textId="77777777" w:rsidR="00786FC7" w:rsidRPr="00E0521C" w:rsidRDefault="00786FC7" w:rsidP="00786FC7">
      <w:pPr>
        <w:spacing w:after="360"/>
        <w:rPr>
          <w:rFonts w:ascii="Arial" w:hAnsi="Arial" w:cs="Arial"/>
          <w:sz w:val="24"/>
          <w:szCs w:val="24"/>
        </w:rPr>
      </w:pPr>
    </w:p>
    <w:p w14:paraId="4C9EA75A" w14:textId="77777777" w:rsidR="00786FC7" w:rsidRPr="00E0521C" w:rsidRDefault="00786FC7" w:rsidP="00786FC7">
      <w:pPr>
        <w:spacing w:after="360"/>
        <w:rPr>
          <w:rFonts w:ascii="Arial" w:hAnsi="Arial" w:cs="Arial"/>
          <w:sz w:val="24"/>
          <w:szCs w:val="24"/>
        </w:rPr>
      </w:pPr>
    </w:p>
    <w:p w14:paraId="74C9CE7C" w14:textId="77777777" w:rsidR="00786FC7" w:rsidRPr="00E0521C" w:rsidRDefault="00786FC7" w:rsidP="00D95047">
      <w:pPr>
        <w:pStyle w:val="ListParagraph"/>
        <w:spacing w:after="360"/>
        <w:rPr>
          <w:rFonts w:ascii="Arial" w:hAnsi="Arial" w:cs="Arial"/>
          <w:sz w:val="24"/>
          <w:szCs w:val="24"/>
        </w:rPr>
      </w:pPr>
    </w:p>
    <w:sectPr w:rsidR="00786FC7" w:rsidRPr="00E0521C" w:rsidSect="00283E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645A9"/>
    <w:multiLevelType w:val="hybridMultilevel"/>
    <w:tmpl w:val="DA12A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AA6724"/>
    <w:multiLevelType w:val="hybridMultilevel"/>
    <w:tmpl w:val="3F0C43F4"/>
    <w:lvl w:ilvl="0" w:tplc="81005C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2534A74"/>
    <w:multiLevelType w:val="hybridMultilevel"/>
    <w:tmpl w:val="67849972"/>
    <w:lvl w:ilvl="0" w:tplc="FFFFFFFF">
      <w:start w:val="1"/>
      <w:numFmt w:val="decimal"/>
      <w:lvlText w:val="%1."/>
      <w:lvlJc w:val="left"/>
      <w:pPr>
        <w:ind w:left="630" w:hanging="360"/>
      </w:pPr>
      <w:rPr>
        <w:rFonts w:hint="default"/>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3" w15:restartNumberingAfterBreak="0">
    <w:nsid w:val="46CE1626"/>
    <w:multiLevelType w:val="hybridMultilevel"/>
    <w:tmpl w:val="A628E4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A2B15A8"/>
    <w:multiLevelType w:val="hybridMultilevel"/>
    <w:tmpl w:val="67849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F14515"/>
    <w:multiLevelType w:val="hybridMultilevel"/>
    <w:tmpl w:val="9ED03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0F1730"/>
    <w:multiLevelType w:val="hybridMultilevel"/>
    <w:tmpl w:val="3F0C43F4"/>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263800302">
    <w:abstractNumId w:val="4"/>
  </w:num>
  <w:num w:numId="2" w16cid:durableId="987590241">
    <w:abstractNumId w:val="3"/>
  </w:num>
  <w:num w:numId="3" w16cid:durableId="817579504">
    <w:abstractNumId w:val="1"/>
  </w:num>
  <w:num w:numId="4" w16cid:durableId="1038117512">
    <w:abstractNumId w:val="6"/>
  </w:num>
  <w:num w:numId="5" w16cid:durableId="429787974">
    <w:abstractNumId w:val="2"/>
  </w:num>
  <w:num w:numId="6" w16cid:durableId="1545216411">
    <w:abstractNumId w:val="0"/>
  </w:num>
  <w:num w:numId="7" w16cid:durableId="19902046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A41"/>
    <w:rsid w:val="0000656D"/>
    <w:rsid w:val="000133B6"/>
    <w:rsid w:val="00016218"/>
    <w:rsid w:val="0003140A"/>
    <w:rsid w:val="000420B4"/>
    <w:rsid w:val="000500A8"/>
    <w:rsid w:val="00083601"/>
    <w:rsid w:val="0009213C"/>
    <w:rsid w:val="000955B8"/>
    <w:rsid w:val="000B3471"/>
    <w:rsid w:val="000C2519"/>
    <w:rsid w:val="000E04A2"/>
    <w:rsid w:val="000E66CF"/>
    <w:rsid w:val="001113A2"/>
    <w:rsid w:val="00120B64"/>
    <w:rsid w:val="0012657B"/>
    <w:rsid w:val="00133274"/>
    <w:rsid w:val="00167B86"/>
    <w:rsid w:val="00187737"/>
    <w:rsid w:val="00193FAE"/>
    <w:rsid w:val="001C3D51"/>
    <w:rsid w:val="001D1735"/>
    <w:rsid w:val="001E2227"/>
    <w:rsid w:val="001E30C3"/>
    <w:rsid w:val="001E74D7"/>
    <w:rsid w:val="00203B01"/>
    <w:rsid w:val="002101F6"/>
    <w:rsid w:val="00212CA1"/>
    <w:rsid w:val="002148E3"/>
    <w:rsid w:val="00224505"/>
    <w:rsid w:val="002274C6"/>
    <w:rsid w:val="002455AB"/>
    <w:rsid w:val="002515A0"/>
    <w:rsid w:val="002516FF"/>
    <w:rsid w:val="00265A8E"/>
    <w:rsid w:val="00274EA4"/>
    <w:rsid w:val="00276BF3"/>
    <w:rsid w:val="00283E51"/>
    <w:rsid w:val="00286058"/>
    <w:rsid w:val="002D0EB5"/>
    <w:rsid w:val="002D39CB"/>
    <w:rsid w:val="002E256A"/>
    <w:rsid w:val="002E43E3"/>
    <w:rsid w:val="00322177"/>
    <w:rsid w:val="00332398"/>
    <w:rsid w:val="003400B9"/>
    <w:rsid w:val="00355C6F"/>
    <w:rsid w:val="00381337"/>
    <w:rsid w:val="0039285B"/>
    <w:rsid w:val="003B78E2"/>
    <w:rsid w:val="003D41EA"/>
    <w:rsid w:val="00401BF0"/>
    <w:rsid w:val="00436EBC"/>
    <w:rsid w:val="004653D8"/>
    <w:rsid w:val="00466F1F"/>
    <w:rsid w:val="00471225"/>
    <w:rsid w:val="004713ED"/>
    <w:rsid w:val="00490F8D"/>
    <w:rsid w:val="00492033"/>
    <w:rsid w:val="004B26EC"/>
    <w:rsid w:val="004B418A"/>
    <w:rsid w:val="004B50B2"/>
    <w:rsid w:val="004B6D2C"/>
    <w:rsid w:val="004B6D6F"/>
    <w:rsid w:val="004C150E"/>
    <w:rsid w:val="005000AA"/>
    <w:rsid w:val="00512F16"/>
    <w:rsid w:val="005171ED"/>
    <w:rsid w:val="00532086"/>
    <w:rsid w:val="00546F96"/>
    <w:rsid w:val="0055318E"/>
    <w:rsid w:val="0057190B"/>
    <w:rsid w:val="005725AB"/>
    <w:rsid w:val="005A0F6B"/>
    <w:rsid w:val="005A3DDA"/>
    <w:rsid w:val="005E4EC0"/>
    <w:rsid w:val="005F2EA8"/>
    <w:rsid w:val="00645F98"/>
    <w:rsid w:val="00660569"/>
    <w:rsid w:val="006770DF"/>
    <w:rsid w:val="006832A9"/>
    <w:rsid w:val="00690E9E"/>
    <w:rsid w:val="0069298D"/>
    <w:rsid w:val="006A7B79"/>
    <w:rsid w:val="006B744A"/>
    <w:rsid w:val="006C654C"/>
    <w:rsid w:val="006D72C0"/>
    <w:rsid w:val="006E1B97"/>
    <w:rsid w:val="006E508C"/>
    <w:rsid w:val="006F50A1"/>
    <w:rsid w:val="007005E2"/>
    <w:rsid w:val="00701648"/>
    <w:rsid w:val="00702F8A"/>
    <w:rsid w:val="00706B71"/>
    <w:rsid w:val="007121AE"/>
    <w:rsid w:val="00713B95"/>
    <w:rsid w:val="00721F06"/>
    <w:rsid w:val="00737874"/>
    <w:rsid w:val="00743A88"/>
    <w:rsid w:val="007529B8"/>
    <w:rsid w:val="00786FC7"/>
    <w:rsid w:val="007A1CC6"/>
    <w:rsid w:val="007A7F0A"/>
    <w:rsid w:val="007B10C1"/>
    <w:rsid w:val="007D0E7C"/>
    <w:rsid w:val="007D2A80"/>
    <w:rsid w:val="007E0C13"/>
    <w:rsid w:val="007E2F40"/>
    <w:rsid w:val="007F1163"/>
    <w:rsid w:val="0080019B"/>
    <w:rsid w:val="00804A1C"/>
    <w:rsid w:val="008154C7"/>
    <w:rsid w:val="008247A1"/>
    <w:rsid w:val="008258FB"/>
    <w:rsid w:val="00827D11"/>
    <w:rsid w:val="00833E85"/>
    <w:rsid w:val="008439CA"/>
    <w:rsid w:val="00863DCF"/>
    <w:rsid w:val="00885440"/>
    <w:rsid w:val="0089251D"/>
    <w:rsid w:val="008A2692"/>
    <w:rsid w:val="008B122A"/>
    <w:rsid w:val="008B3C47"/>
    <w:rsid w:val="008C0FF5"/>
    <w:rsid w:val="008D1E00"/>
    <w:rsid w:val="008E7475"/>
    <w:rsid w:val="00905A41"/>
    <w:rsid w:val="00940D5B"/>
    <w:rsid w:val="00942D2B"/>
    <w:rsid w:val="009524B0"/>
    <w:rsid w:val="00957030"/>
    <w:rsid w:val="0096340B"/>
    <w:rsid w:val="00977496"/>
    <w:rsid w:val="00981019"/>
    <w:rsid w:val="00984DFC"/>
    <w:rsid w:val="00985B28"/>
    <w:rsid w:val="009959D3"/>
    <w:rsid w:val="009B3BF1"/>
    <w:rsid w:val="009E6344"/>
    <w:rsid w:val="00A100EE"/>
    <w:rsid w:val="00A11A36"/>
    <w:rsid w:val="00A247FF"/>
    <w:rsid w:val="00A56B47"/>
    <w:rsid w:val="00A70690"/>
    <w:rsid w:val="00AB04FD"/>
    <w:rsid w:val="00AB72E3"/>
    <w:rsid w:val="00AF30BF"/>
    <w:rsid w:val="00B117C2"/>
    <w:rsid w:val="00B52EB2"/>
    <w:rsid w:val="00B52F22"/>
    <w:rsid w:val="00B7159F"/>
    <w:rsid w:val="00B7533A"/>
    <w:rsid w:val="00B77059"/>
    <w:rsid w:val="00B96680"/>
    <w:rsid w:val="00BB3D78"/>
    <w:rsid w:val="00BC383F"/>
    <w:rsid w:val="00BE6A9E"/>
    <w:rsid w:val="00C12F9F"/>
    <w:rsid w:val="00C30900"/>
    <w:rsid w:val="00C329DE"/>
    <w:rsid w:val="00C35363"/>
    <w:rsid w:val="00C4188C"/>
    <w:rsid w:val="00C76B5B"/>
    <w:rsid w:val="00C7722E"/>
    <w:rsid w:val="00C975D2"/>
    <w:rsid w:val="00CA3281"/>
    <w:rsid w:val="00CB436A"/>
    <w:rsid w:val="00CC0253"/>
    <w:rsid w:val="00CC425F"/>
    <w:rsid w:val="00CC7194"/>
    <w:rsid w:val="00CC7BA2"/>
    <w:rsid w:val="00CD3CBA"/>
    <w:rsid w:val="00CE33BF"/>
    <w:rsid w:val="00CF0416"/>
    <w:rsid w:val="00CF104A"/>
    <w:rsid w:val="00CF1689"/>
    <w:rsid w:val="00D00FEB"/>
    <w:rsid w:val="00D0216F"/>
    <w:rsid w:val="00D06FEA"/>
    <w:rsid w:val="00D24862"/>
    <w:rsid w:val="00D24B09"/>
    <w:rsid w:val="00D25CEA"/>
    <w:rsid w:val="00D36342"/>
    <w:rsid w:val="00D42CA7"/>
    <w:rsid w:val="00D473F1"/>
    <w:rsid w:val="00D525F6"/>
    <w:rsid w:val="00D57A0E"/>
    <w:rsid w:val="00D62D08"/>
    <w:rsid w:val="00D80145"/>
    <w:rsid w:val="00D8131F"/>
    <w:rsid w:val="00D95047"/>
    <w:rsid w:val="00DC0D42"/>
    <w:rsid w:val="00DC38E0"/>
    <w:rsid w:val="00DC486A"/>
    <w:rsid w:val="00DD6376"/>
    <w:rsid w:val="00DE686F"/>
    <w:rsid w:val="00DF73E7"/>
    <w:rsid w:val="00E00BA3"/>
    <w:rsid w:val="00E01B38"/>
    <w:rsid w:val="00E0521C"/>
    <w:rsid w:val="00E13C3C"/>
    <w:rsid w:val="00E35B18"/>
    <w:rsid w:val="00E44041"/>
    <w:rsid w:val="00E452C3"/>
    <w:rsid w:val="00E53246"/>
    <w:rsid w:val="00E5396A"/>
    <w:rsid w:val="00E73DA4"/>
    <w:rsid w:val="00E77D0D"/>
    <w:rsid w:val="00E80705"/>
    <w:rsid w:val="00E839F0"/>
    <w:rsid w:val="00E841DC"/>
    <w:rsid w:val="00EB456D"/>
    <w:rsid w:val="00EC51E8"/>
    <w:rsid w:val="00EE7A41"/>
    <w:rsid w:val="00EF49F1"/>
    <w:rsid w:val="00EF4B5C"/>
    <w:rsid w:val="00EF74D3"/>
    <w:rsid w:val="00F13E6A"/>
    <w:rsid w:val="00F152C7"/>
    <w:rsid w:val="00F30A2B"/>
    <w:rsid w:val="00F36756"/>
    <w:rsid w:val="00F65255"/>
    <w:rsid w:val="00F75614"/>
    <w:rsid w:val="00F756C5"/>
    <w:rsid w:val="00F8073B"/>
    <w:rsid w:val="00F95289"/>
    <w:rsid w:val="00FA2827"/>
    <w:rsid w:val="00FB5FB7"/>
    <w:rsid w:val="00FB65AF"/>
    <w:rsid w:val="00FC2B6B"/>
    <w:rsid w:val="00FC705E"/>
    <w:rsid w:val="00FD1EA0"/>
    <w:rsid w:val="00FD6BB5"/>
    <w:rsid w:val="00FE7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56154"/>
  <w15:chartTrackingRefBased/>
  <w15:docId w15:val="{0137A678-97FB-405F-A581-296203A8D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5A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5A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5A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5A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5A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5A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5A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5A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5A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5A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5A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5A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5A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5A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5A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5A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5A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5A41"/>
    <w:rPr>
      <w:rFonts w:eastAsiaTheme="majorEastAsia" w:cstheme="majorBidi"/>
      <w:color w:val="272727" w:themeColor="text1" w:themeTint="D8"/>
    </w:rPr>
  </w:style>
  <w:style w:type="paragraph" w:styleId="Title">
    <w:name w:val="Title"/>
    <w:basedOn w:val="Normal"/>
    <w:next w:val="Normal"/>
    <w:link w:val="TitleChar"/>
    <w:uiPriority w:val="10"/>
    <w:qFormat/>
    <w:rsid w:val="00905A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5A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5A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5A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5A41"/>
    <w:pPr>
      <w:spacing w:before="160"/>
      <w:jc w:val="center"/>
    </w:pPr>
    <w:rPr>
      <w:i/>
      <w:iCs/>
      <w:color w:val="404040" w:themeColor="text1" w:themeTint="BF"/>
    </w:rPr>
  </w:style>
  <w:style w:type="character" w:customStyle="1" w:styleId="QuoteChar">
    <w:name w:val="Quote Char"/>
    <w:basedOn w:val="DefaultParagraphFont"/>
    <w:link w:val="Quote"/>
    <w:uiPriority w:val="29"/>
    <w:rsid w:val="00905A41"/>
    <w:rPr>
      <w:i/>
      <w:iCs/>
      <w:color w:val="404040" w:themeColor="text1" w:themeTint="BF"/>
    </w:rPr>
  </w:style>
  <w:style w:type="paragraph" w:styleId="ListParagraph">
    <w:name w:val="List Paragraph"/>
    <w:basedOn w:val="Normal"/>
    <w:uiPriority w:val="34"/>
    <w:qFormat/>
    <w:rsid w:val="00905A41"/>
    <w:pPr>
      <w:ind w:left="720"/>
      <w:contextualSpacing/>
    </w:pPr>
  </w:style>
  <w:style w:type="character" w:styleId="IntenseEmphasis">
    <w:name w:val="Intense Emphasis"/>
    <w:basedOn w:val="DefaultParagraphFont"/>
    <w:uiPriority w:val="21"/>
    <w:qFormat/>
    <w:rsid w:val="00905A41"/>
    <w:rPr>
      <w:i/>
      <w:iCs/>
      <w:color w:val="0F4761" w:themeColor="accent1" w:themeShade="BF"/>
    </w:rPr>
  </w:style>
  <w:style w:type="paragraph" w:styleId="IntenseQuote">
    <w:name w:val="Intense Quote"/>
    <w:basedOn w:val="Normal"/>
    <w:next w:val="Normal"/>
    <w:link w:val="IntenseQuoteChar"/>
    <w:uiPriority w:val="30"/>
    <w:qFormat/>
    <w:rsid w:val="00905A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5A41"/>
    <w:rPr>
      <w:i/>
      <w:iCs/>
      <w:color w:val="0F4761" w:themeColor="accent1" w:themeShade="BF"/>
    </w:rPr>
  </w:style>
  <w:style w:type="character" w:styleId="IntenseReference">
    <w:name w:val="Intense Reference"/>
    <w:basedOn w:val="DefaultParagraphFont"/>
    <w:uiPriority w:val="32"/>
    <w:qFormat/>
    <w:rsid w:val="00905A4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4E51D-AF99-41A3-8642-233547F23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324</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Fisher</dc:creator>
  <cp:keywords/>
  <dc:description/>
  <cp:lastModifiedBy>Gail Fisher</cp:lastModifiedBy>
  <cp:revision>3</cp:revision>
  <cp:lastPrinted>2024-06-18T19:52:00Z</cp:lastPrinted>
  <dcterms:created xsi:type="dcterms:W3CDTF">2024-07-14T18:27:00Z</dcterms:created>
  <dcterms:modified xsi:type="dcterms:W3CDTF">2024-07-14T18:38:00Z</dcterms:modified>
</cp:coreProperties>
</file>