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F546" w14:textId="1E3B5622" w:rsidR="00A66148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>CANAAN FIRE DISTRICT #1</w:t>
      </w:r>
    </w:p>
    <w:p w14:paraId="495B6161" w14:textId="55EB20D6" w:rsidR="00D77476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 xml:space="preserve">MEETING </w:t>
      </w:r>
      <w:r w:rsidR="00DC7D1C">
        <w:rPr>
          <w:b/>
          <w:bCs/>
        </w:rPr>
        <w:t>AGENDA</w:t>
      </w:r>
    </w:p>
    <w:p w14:paraId="0BD0950A" w14:textId="4C1E9EAD" w:rsidR="00D77476" w:rsidRPr="00D77476" w:rsidRDefault="00F57E3E" w:rsidP="00D77476">
      <w:pPr>
        <w:jc w:val="center"/>
        <w:rPr>
          <w:b/>
          <w:bCs/>
        </w:rPr>
      </w:pPr>
      <w:r>
        <w:rPr>
          <w:b/>
          <w:bCs/>
        </w:rPr>
        <w:t>DECEMBER 6</w:t>
      </w:r>
      <w:r w:rsidR="00494280">
        <w:rPr>
          <w:b/>
          <w:bCs/>
        </w:rPr>
        <w:t>, 2023</w:t>
      </w:r>
    </w:p>
    <w:p w14:paraId="056144EC" w14:textId="77777777" w:rsidR="00D77476" w:rsidRDefault="00D77476"/>
    <w:p w14:paraId="633EB34E" w14:textId="5B205BD6" w:rsidR="00D77476" w:rsidRDefault="00D77476">
      <w:r>
        <w:t>1. OPEN MEETING</w:t>
      </w:r>
      <w:r w:rsidR="004545F8">
        <w:t xml:space="preserve"> – </w:t>
      </w:r>
    </w:p>
    <w:p w14:paraId="30091FC4" w14:textId="434FAE4E" w:rsidR="00D77476" w:rsidRDefault="00D77476">
      <w:r>
        <w:t xml:space="preserve">2. APPROVE MEETING MINUTES – </w:t>
      </w:r>
      <w:r w:rsidR="00F57E3E">
        <w:t>September 20</w:t>
      </w:r>
      <w:r>
        <w:t>, 2023</w:t>
      </w:r>
      <w:r w:rsidR="004545F8">
        <w:t xml:space="preserve">   </w:t>
      </w:r>
    </w:p>
    <w:p w14:paraId="5F35DD89" w14:textId="23F5D169" w:rsidR="00D77476" w:rsidRDefault="00D77476">
      <w:r>
        <w:t>3. ADDITIONS/DELETIONS</w:t>
      </w:r>
      <w:r w:rsidR="004545F8">
        <w:t xml:space="preserve"> – </w:t>
      </w:r>
    </w:p>
    <w:p w14:paraId="086E6F85" w14:textId="685490D9" w:rsidR="00D77476" w:rsidRDefault="00D77476">
      <w:r>
        <w:t>4. GENEREAL PUBLIC</w:t>
      </w:r>
      <w:r w:rsidR="004545F8">
        <w:t xml:space="preserve"> – </w:t>
      </w:r>
    </w:p>
    <w:p w14:paraId="38740441" w14:textId="4A1ED4BA" w:rsidR="003C6E24" w:rsidRDefault="003C6E24">
      <w:r>
        <w:tab/>
        <w:t>A. Rob Kimball - ECUs</w:t>
      </w:r>
    </w:p>
    <w:p w14:paraId="468BD808" w14:textId="23726777" w:rsidR="008D3950" w:rsidRDefault="00D77476">
      <w:r>
        <w:t>5. OPERATOR</w:t>
      </w:r>
      <w:r w:rsidR="004415C0">
        <w:t xml:space="preserve"> REPORT –</w:t>
      </w:r>
    </w:p>
    <w:p w14:paraId="24529CA6" w14:textId="7FD54B60" w:rsidR="00A85D07" w:rsidRDefault="00A85D07">
      <w:r>
        <w:tab/>
        <w:t xml:space="preserve">A. Reservoir Road curb stop </w:t>
      </w:r>
      <w:proofErr w:type="gramStart"/>
      <w:r>
        <w:t>fix</w:t>
      </w:r>
      <w:proofErr w:type="gramEnd"/>
    </w:p>
    <w:p w14:paraId="7B41512F" w14:textId="08F2ADAB" w:rsidR="00F874E1" w:rsidRDefault="00F874E1">
      <w:r>
        <w:tab/>
        <w:t xml:space="preserve">B.  Fire Hydrant parts to have on </w:t>
      </w:r>
      <w:proofErr w:type="gramStart"/>
      <w:r>
        <w:t>hand</w:t>
      </w:r>
      <w:proofErr w:type="gramEnd"/>
    </w:p>
    <w:p w14:paraId="16BDC84A" w14:textId="0F71C3FB" w:rsidR="008D4E82" w:rsidRDefault="008D4E82">
      <w:r>
        <w:tab/>
        <w:t>C.  Chlorine pump incident—Oct 15</w:t>
      </w:r>
      <w:r w:rsidRPr="009B45A9">
        <w:rPr>
          <w:vertAlign w:val="superscript"/>
        </w:rPr>
        <w:t>th</w:t>
      </w:r>
    </w:p>
    <w:p w14:paraId="226487E2" w14:textId="5330383E" w:rsidR="009B45A9" w:rsidRDefault="009B45A9">
      <w:r>
        <w:tab/>
        <w:t xml:space="preserve">D. Update on licenses </w:t>
      </w:r>
    </w:p>
    <w:p w14:paraId="54370119" w14:textId="18F3EAC6" w:rsidR="004415C0" w:rsidRDefault="004415C0">
      <w:r>
        <w:t>6.  WORK ON 2024 BUDGET –</w:t>
      </w:r>
    </w:p>
    <w:p w14:paraId="05CE39B9" w14:textId="21B6C616" w:rsidR="004415C0" w:rsidRDefault="004415C0">
      <w:r>
        <w:tab/>
        <w:t>A. STATE PAVING PROJECT – ADDITIONAL FUNDS ALLOCATING</w:t>
      </w:r>
    </w:p>
    <w:p w14:paraId="7294A4F8" w14:textId="50F325C5" w:rsidR="004415C0" w:rsidRDefault="004415C0">
      <w:r>
        <w:t>7. SIGN 2024 FD#1 WARNING</w:t>
      </w:r>
    </w:p>
    <w:p w14:paraId="3C2DF17A" w14:textId="6292AEF1" w:rsidR="00D77476" w:rsidRDefault="004415C0">
      <w:r>
        <w:t xml:space="preserve">8.  </w:t>
      </w:r>
      <w:r w:rsidR="00D77476">
        <w:t xml:space="preserve"> OTHER BUSINESS</w:t>
      </w:r>
      <w:r w:rsidR="00395DE8">
        <w:t xml:space="preserve"> – </w:t>
      </w:r>
    </w:p>
    <w:p w14:paraId="2E124B98" w14:textId="7B48C365" w:rsidR="00C00684" w:rsidRDefault="004F7805">
      <w:r>
        <w:tab/>
        <w:t xml:space="preserve">A.  Service Line inventory approval </w:t>
      </w:r>
      <w:r w:rsidR="00F874E1">
        <w:t>from State</w:t>
      </w:r>
    </w:p>
    <w:p w14:paraId="28B5136E" w14:textId="32340D34" w:rsidR="00F92831" w:rsidRDefault="00F92831">
      <w:r>
        <w:tab/>
        <w:t>B. Wilcox and Barton – Final Construction report to State</w:t>
      </w:r>
    </w:p>
    <w:p w14:paraId="12A879B9" w14:textId="429DC308" w:rsidR="00D77476" w:rsidRDefault="004415C0">
      <w:r>
        <w:t xml:space="preserve">9. </w:t>
      </w:r>
      <w:r w:rsidR="00D77476">
        <w:t xml:space="preserve"> ADJOURN MEETING</w:t>
      </w:r>
      <w:r w:rsidR="009D443D">
        <w:t xml:space="preserve"> – </w:t>
      </w:r>
    </w:p>
    <w:sectPr w:rsidR="00D7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543"/>
    <w:multiLevelType w:val="multilevel"/>
    <w:tmpl w:val="0409001D"/>
    <w:styleLink w:val="Sty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8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6"/>
    <w:rsid w:val="000E2246"/>
    <w:rsid w:val="00126F48"/>
    <w:rsid w:val="001D0C5D"/>
    <w:rsid w:val="002A2184"/>
    <w:rsid w:val="0038299C"/>
    <w:rsid w:val="00395DE8"/>
    <w:rsid w:val="003C6E24"/>
    <w:rsid w:val="004415C0"/>
    <w:rsid w:val="004545F8"/>
    <w:rsid w:val="00494280"/>
    <w:rsid w:val="004F7805"/>
    <w:rsid w:val="008D3950"/>
    <w:rsid w:val="008D4E82"/>
    <w:rsid w:val="00986D6C"/>
    <w:rsid w:val="009B1C04"/>
    <w:rsid w:val="009B45A9"/>
    <w:rsid w:val="009D443D"/>
    <w:rsid w:val="00A66148"/>
    <w:rsid w:val="00A85D07"/>
    <w:rsid w:val="00AF6FDE"/>
    <w:rsid w:val="00C00684"/>
    <w:rsid w:val="00D252B3"/>
    <w:rsid w:val="00D77476"/>
    <w:rsid w:val="00D8637A"/>
    <w:rsid w:val="00DC7D1C"/>
    <w:rsid w:val="00DF10F9"/>
    <w:rsid w:val="00E70745"/>
    <w:rsid w:val="00F57E3E"/>
    <w:rsid w:val="00F874E1"/>
    <w:rsid w:val="00F92831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9D2D"/>
  <w15:chartTrackingRefBased/>
  <w15:docId w15:val="{62E4EDCD-4865-465E-979D-6C24E6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numbering" w:customStyle="1" w:styleId="Style1">
    <w:name w:val="Style1"/>
    <w:uiPriority w:val="99"/>
    <w:rsid w:val="00E707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9</cp:revision>
  <dcterms:created xsi:type="dcterms:W3CDTF">2023-09-27T13:40:00Z</dcterms:created>
  <dcterms:modified xsi:type="dcterms:W3CDTF">2023-11-28T15:47:00Z</dcterms:modified>
</cp:coreProperties>
</file>